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FB" w:rsidRDefault="002976FB" w:rsidP="002976FB">
      <w:pPr>
        <w:jc w:val="center"/>
        <w:rPr>
          <w:sz w:val="28"/>
          <w:szCs w:val="28"/>
          <w:u w:val="single"/>
        </w:rPr>
      </w:pPr>
      <w:r w:rsidRPr="00830B08"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976FB" w:rsidRDefault="002976FB" w:rsidP="00297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13 апреля по 19 апреля</w:t>
      </w:r>
    </w:p>
    <w:p w:rsidR="002976FB" w:rsidRDefault="002976FB" w:rsidP="002976FB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2976FB" w:rsidRDefault="002976FB" w:rsidP="002976FB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2976FB" w:rsidRDefault="002976FB" w:rsidP="002976FB">
      <w:pPr>
        <w:rPr>
          <w:sz w:val="28"/>
          <w:szCs w:val="28"/>
        </w:rPr>
      </w:pPr>
      <w:r>
        <w:rPr>
          <w:sz w:val="28"/>
          <w:szCs w:val="28"/>
        </w:rPr>
        <w:t>Класс: 9А,9Б</w:t>
      </w:r>
    </w:p>
    <w:p w:rsidR="00255526" w:rsidRDefault="00255526" w:rsidP="00255526">
      <w:pPr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49"/>
        <w:gridCol w:w="1878"/>
        <w:gridCol w:w="3519"/>
        <w:gridCol w:w="1880"/>
        <w:gridCol w:w="2114"/>
      </w:tblGrid>
      <w:tr w:rsidR="00255526" w:rsidTr="002976FB">
        <w:tc>
          <w:tcPr>
            <w:tcW w:w="959" w:type="dxa"/>
          </w:tcPr>
          <w:p w:rsidR="00255526" w:rsidRPr="00830B08" w:rsidRDefault="00255526" w:rsidP="002A704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255526" w:rsidRPr="00830B08" w:rsidRDefault="00255526" w:rsidP="002A704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49" w:type="dxa"/>
          </w:tcPr>
          <w:p w:rsidR="00255526" w:rsidRPr="00830B08" w:rsidRDefault="00255526" w:rsidP="002A704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878" w:type="dxa"/>
          </w:tcPr>
          <w:p w:rsidR="00255526" w:rsidRPr="00830B08" w:rsidRDefault="00255526" w:rsidP="002A704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19" w:type="dxa"/>
          </w:tcPr>
          <w:p w:rsidR="00255526" w:rsidRPr="00830B08" w:rsidRDefault="00255526" w:rsidP="002A7048">
            <w:pPr>
              <w:jc w:val="center"/>
              <w:rPr>
                <w:b/>
                <w:sz w:val="24"/>
                <w:szCs w:val="24"/>
              </w:rPr>
            </w:pPr>
            <w:r w:rsidRPr="00830B08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80" w:type="dxa"/>
          </w:tcPr>
          <w:p w:rsidR="00255526" w:rsidRPr="00830B08" w:rsidRDefault="00255526" w:rsidP="002A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14" w:type="dxa"/>
          </w:tcPr>
          <w:p w:rsidR="00255526" w:rsidRPr="00830B08" w:rsidRDefault="00255526" w:rsidP="002A7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55526" w:rsidTr="002976FB">
        <w:tc>
          <w:tcPr>
            <w:tcW w:w="959" w:type="dxa"/>
          </w:tcPr>
          <w:p w:rsidR="00255526" w:rsidRDefault="002976FB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5526">
              <w:rPr>
                <w:sz w:val="28"/>
                <w:szCs w:val="28"/>
              </w:rPr>
              <w:t>.04</w:t>
            </w:r>
          </w:p>
          <w:p w:rsidR="00255526" w:rsidRDefault="00255526" w:rsidP="002A704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5526" w:rsidRDefault="002555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Преломление света. Дисперсия света. Цвета тел.</w:t>
            </w:r>
          </w:p>
        </w:tc>
        <w:tc>
          <w:tcPr>
            <w:tcW w:w="1949" w:type="dxa"/>
          </w:tcPr>
          <w:p w:rsidR="00255526" w:rsidRDefault="002555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78" w:type="dxa"/>
          </w:tcPr>
          <w:p w:rsidR="00255526" w:rsidRDefault="00255526" w:rsidP="002A7048">
            <w:pPr>
              <w:rPr>
                <w:sz w:val="28"/>
                <w:szCs w:val="28"/>
              </w:rPr>
            </w:pPr>
            <w:r w:rsidRPr="00500BD1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53, 54,</w:t>
            </w:r>
          </w:p>
          <w:p w:rsidR="00255526" w:rsidRDefault="002555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конспект.</w:t>
            </w:r>
          </w:p>
          <w:p w:rsidR="00C206DC" w:rsidRDefault="00C206DC" w:rsidP="002A70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  <w:r>
              <w:rPr>
                <w:sz w:val="28"/>
                <w:szCs w:val="28"/>
              </w:rPr>
              <w:t xml:space="preserve"> на портале «Учи.ру»</w:t>
            </w:r>
            <w:bookmarkStart w:id="0" w:name="_GoBack"/>
            <w:bookmarkEnd w:id="0"/>
          </w:p>
          <w:p w:rsidR="00255526" w:rsidRDefault="00255526" w:rsidP="002A7048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255526" w:rsidRDefault="002555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2976FB" w:rsidRDefault="002976FB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880" w:type="dxa"/>
          </w:tcPr>
          <w:p w:rsidR="00255526" w:rsidRDefault="002976FB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</w:t>
            </w:r>
            <w:r w:rsidR="00255526">
              <w:rPr>
                <w:sz w:val="28"/>
                <w:szCs w:val="28"/>
              </w:rPr>
              <w:t>8.04</w:t>
            </w:r>
          </w:p>
        </w:tc>
        <w:tc>
          <w:tcPr>
            <w:tcW w:w="2114" w:type="dxa"/>
          </w:tcPr>
          <w:p w:rsidR="00255526" w:rsidRDefault="002555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ко</w:t>
            </w:r>
            <w:r w:rsidR="005B7BF9">
              <w:rPr>
                <w:sz w:val="28"/>
                <w:szCs w:val="28"/>
              </w:rPr>
              <w:t xml:space="preserve">нспекта </w:t>
            </w:r>
          </w:p>
        </w:tc>
      </w:tr>
      <w:tr w:rsidR="00255526" w:rsidTr="002976FB">
        <w:tc>
          <w:tcPr>
            <w:tcW w:w="959" w:type="dxa"/>
          </w:tcPr>
          <w:p w:rsidR="00255526" w:rsidRDefault="002976FB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55526">
              <w:rPr>
                <w:sz w:val="28"/>
                <w:szCs w:val="28"/>
              </w:rPr>
              <w:t>.04</w:t>
            </w:r>
          </w:p>
          <w:p w:rsidR="00255526" w:rsidRDefault="00255526" w:rsidP="002A704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5526" w:rsidRDefault="002555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«Электромагнитное поле»</w:t>
            </w:r>
          </w:p>
        </w:tc>
        <w:tc>
          <w:tcPr>
            <w:tcW w:w="1949" w:type="dxa"/>
          </w:tcPr>
          <w:p w:rsidR="00255526" w:rsidRDefault="002555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78" w:type="dxa"/>
          </w:tcPr>
          <w:p w:rsidR="00255526" w:rsidRDefault="005B7BF9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3519" w:type="dxa"/>
          </w:tcPr>
          <w:p w:rsidR="00255526" w:rsidRDefault="00255526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2976FB" w:rsidRDefault="002976FB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880" w:type="dxa"/>
          </w:tcPr>
          <w:p w:rsidR="00255526" w:rsidRDefault="002976FB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 w:rsidR="00255526">
              <w:rPr>
                <w:sz w:val="28"/>
                <w:szCs w:val="28"/>
              </w:rPr>
              <w:t>.04</w:t>
            </w:r>
          </w:p>
          <w:p w:rsidR="00255526" w:rsidRDefault="00255526" w:rsidP="002A7048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255526" w:rsidRDefault="005B7BF9" w:rsidP="002A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выполненного теста</w:t>
            </w:r>
          </w:p>
        </w:tc>
      </w:tr>
    </w:tbl>
    <w:p w:rsidR="00255526" w:rsidRDefault="00255526" w:rsidP="00255526"/>
    <w:p w:rsidR="004D62C0" w:rsidRDefault="004D62C0" w:rsidP="00255526"/>
    <w:p w:rsidR="004D62C0" w:rsidRDefault="004D62C0" w:rsidP="00255526"/>
    <w:p w:rsidR="002976FB" w:rsidRDefault="002976FB" w:rsidP="004D62C0">
      <w:pPr>
        <w:pStyle w:val="a4"/>
        <w:spacing w:before="0" w:beforeAutospacing="0" w:after="0" w:afterAutospacing="0" w:line="151" w:lineRule="atLeast"/>
        <w:jc w:val="center"/>
        <w:rPr>
          <w:b/>
          <w:bCs/>
          <w:color w:val="000000"/>
        </w:rPr>
      </w:pPr>
    </w:p>
    <w:p w:rsidR="002976FB" w:rsidRDefault="002976FB" w:rsidP="002976FB">
      <w:pPr>
        <w:pStyle w:val="a4"/>
        <w:spacing w:before="0" w:beforeAutospacing="0" w:after="0" w:afterAutospacing="0" w:line="151" w:lineRule="atLeast"/>
        <w:rPr>
          <w:b/>
          <w:bCs/>
          <w:color w:val="000000"/>
        </w:rPr>
      </w:pPr>
    </w:p>
    <w:p w:rsidR="002976FB" w:rsidRDefault="002976FB" w:rsidP="002976FB">
      <w:pPr>
        <w:pStyle w:val="a4"/>
        <w:spacing w:before="0" w:beforeAutospacing="0" w:after="0" w:afterAutospacing="0" w:line="151" w:lineRule="atLeast"/>
        <w:rPr>
          <w:b/>
          <w:bCs/>
          <w:color w:val="000000"/>
        </w:rPr>
      </w:pPr>
    </w:p>
    <w:p w:rsidR="004D62C0" w:rsidRDefault="002976FB" w:rsidP="002976FB">
      <w:pPr>
        <w:pStyle w:val="a4"/>
        <w:spacing w:before="0" w:beforeAutospacing="0" w:after="0" w:afterAutospacing="0" w:line="151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                                  </w:t>
      </w:r>
      <w:r w:rsidR="004D62C0">
        <w:rPr>
          <w:b/>
          <w:bCs/>
          <w:color w:val="000000"/>
        </w:rPr>
        <w:t>Тест. Электромагнитное поле. Электромагнитные волны.</w:t>
      </w:r>
    </w:p>
    <w:p w:rsidR="004D62C0" w:rsidRDefault="004D62C0" w:rsidP="004D62C0">
      <w:pPr>
        <w:pStyle w:val="a4"/>
        <w:spacing w:before="0" w:beforeAutospacing="0" w:after="0" w:afterAutospacing="0" w:line="151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4D62C0" w:rsidRDefault="004D62C0" w:rsidP="004D62C0">
      <w:pPr>
        <w:pStyle w:val="a4"/>
        <w:spacing w:before="0" w:beforeAutospacing="0" w:after="0" w:afterAutospacing="0" w:line="151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Часть 1</w:t>
      </w:r>
    </w:p>
    <w:p w:rsidR="004D62C0" w:rsidRDefault="004D62C0" w:rsidP="004D62C0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Для существования электрического тока в проводнике необходимо наличие</w:t>
      </w:r>
    </w:p>
    <w:p w:rsidR="004D62C0" w:rsidRDefault="004D62C0" w:rsidP="004D62C0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свободных частиц</w:t>
      </w:r>
    </w:p>
    <w:p w:rsidR="004D62C0" w:rsidRDefault="004D62C0" w:rsidP="004D62C0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свободных заряженных частиц</w:t>
      </w:r>
    </w:p>
    <w:p w:rsidR="004D62C0" w:rsidRDefault="004D62C0" w:rsidP="004D62C0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электрического поля</w:t>
      </w:r>
    </w:p>
    <w:p w:rsidR="004D62C0" w:rsidRDefault="004D62C0" w:rsidP="004D62C0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свободных заряженных частиц и электрического поля</w:t>
      </w:r>
    </w:p>
    <w:p w:rsidR="004D62C0" w:rsidRDefault="004D62C0" w:rsidP="004D62C0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Индукционный ток в проводнике возникает</w:t>
      </w:r>
    </w:p>
    <w:p w:rsidR="004D62C0" w:rsidRDefault="004D62C0" w:rsidP="004D62C0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изменении магнитного потока, пронизывающего замкнутый проводник</w:t>
      </w:r>
    </w:p>
    <w:p w:rsidR="004D62C0" w:rsidRDefault="004D62C0" w:rsidP="004D62C0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наличии свободных заряженных частиц в проводнике</w:t>
      </w:r>
    </w:p>
    <w:p w:rsidR="004D62C0" w:rsidRDefault="004D62C0" w:rsidP="004D62C0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наличии магнитного поля</w:t>
      </w:r>
    </w:p>
    <w:p w:rsidR="004D62C0" w:rsidRDefault="004D62C0" w:rsidP="004D62C0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наличии заряженных частиц в проводнике</w:t>
      </w:r>
    </w:p>
    <w:p w:rsidR="004D62C0" w:rsidRDefault="004D62C0" w:rsidP="004D62C0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Источником электромагнитного поля служит</w:t>
      </w:r>
    </w:p>
    <w:p w:rsidR="004D62C0" w:rsidRDefault="004D62C0" w:rsidP="004D62C0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неподвижный заряд</w:t>
      </w:r>
    </w:p>
    <w:p w:rsidR="004D62C0" w:rsidRDefault="004D62C0" w:rsidP="004D62C0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движущийся заряд</w:t>
      </w:r>
    </w:p>
    <w:p w:rsidR="004D62C0" w:rsidRDefault="004D62C0" w:rsidP="004D62C0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ускоренно движущийся электрический заряд</w:t>
      </w:r>
    </w:p>
    <w:p w:rsidR="004D62C0" w:rsidRDefault="004D62C0" w:rsidP="004D62C0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постоянный магнит</w:t>
      </w:r>
    </w:p>
    <w:p w:rsidR="004D62C0" w:rsidRDefault="004D62C0" w:rsidP="004D62C0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Переменное электрическое поле является вихревым, так как силовые линии</w:t>
      </w:r>
    </w:p>
    <w:p w:rsidR="004D62C0" w:rsidRDefault="004D62C0" w:rsidP="004D62C0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 этого поля отсутствуют</w:t>
      </w:r>
    </w:p>
    <w:p w:rsidR="004D62C0" w:rsidRDefault="004D62C0" w:rsidP="004D62C0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начинаются на положительных зарядах</w:t>
      </w:r>
    </w:p>
    <w:p w:rsidR="004D62C0" w:rsidRDefault="004D62C0" w:rsidP="004D62C0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начинаются на отрицательных зарядах</w:t>
      </w:r>
    </w:p>
    <w:p w:rsidR="004D62C0" w:rsidRDefault="004D62C0" w:rsidP="004D62C0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замкнуты</w:t>
      </w:r>
    </w:p>
    <w:p w:rsidR="004D62C0" w:rsidRDefault="004D62C0" w:rsidP="004D62C0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Электромагнитное поле распространяется в пространстве в виде</w:t>
      </w:r>
    </w:p>
    <w:p w:rsidR="004D62C0" w:rsidRDefault="004D62C0" w:rsidP="004D62C0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продольной электромагнитной волны</w:t>
      </w:r>
    </w:p>
    <w:p w:rsidR="004D62C0" w:rsidRDefault="004D62C0" w:rsidP="004D62C0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поперечной электромагнитной волны</w:t>
      </w:r>
    </w:p>
    <w:p w:rsidR="004D62C0" w:rsidRDefault="004D62C0" w:rsidP="004D62C0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потока заряженных частиц</w:t>
      </w:r>
    </w:p>
    <w:p w:rsidR="004D62C0" w:rsidRDefault="004D62C0" w:rsidP="004D62C0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механических волн</w:t>
      </w:r>
    </w:p>
    <w:p w:rsidR="004D62C0" w:rsidRDefault="004D62C0" w:rsidP="004D62C0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электромагнитной волне совершают колебания</w:t>
      </w:r>
    </w:p>
    <w:p w:rsidR="004D62C0" w:rsidRDefault="004D62C0" w:rsidP="004D62C0">
      <w:pPr>
        <w:pStyle w:val="a4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частицы среды</w:t>
      </w:r>
    </w:p>
    <w:p w:rsidR="004D62C0" w:rsidRDefault="004D62C0" w:rsidP="004D62C0">
      <w:pPr>
        <w:pStyle w:val="a4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вектор напряженности электрического тока</w:t>
      </w:r>
    </w:p>
    <w:p w:rsidR="004D62C0" w:rsidRDefault="004D62C0" w:rsidP="004D62C0">
      <w:pPr>
        <w:pStyle w:val="a4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векторы напряженности и магнитной индукции</w:t>
      </w:r>
    </w:p>
    <w:p w:rsidR="004D62C0" w:rsidRDefault="004D62C0" w:rsidP="004D62C0">
      <w:pPr>
        <w:pStyle w:val="a4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вектор магнитной индукции</w:t>
      </w:r>
    </w:p>
    <w:p w:rsidR="004D62C0" w:rsidRDefault="004D62C0" w:rsidP="004D62C0">
      <w:pPr>
        <w:pStyle w:val="a4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lastRenderedPageBreak/>
        <w:t>Длина электромагнитной волны находится по формуле</w:t>
      </w:r>
    </w:p>
    <w:p w:rsidR="004D62C0" w:rsidRDefault="004D62C0" w:rsidP="004D62C0">
      <w:pPr>
        <w:pStyle w:val="a4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λ = </w:t>
      </w:r>
      <w:proofErr w:type="spellStart"/>
      <w:r>
        <w:rPr>
          <w:color w:val="000000"/>
          <w:sz w:val="22"/>
          <w:szCs w:val="22"/>
        </w:rPr>
        <w:t>cT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λ =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00"/>
          <w:sz w:val="11"/>
          <w:szCs w:val="11"/>
          <w:vertAlign w:val="subscript"/>
        </w:rPr>
        <w:drawing>
          <wp:inline distT="0" distB="0" distL="0" distR="0" wp14:anchorId="69BF1BDC" wp14:editId="639CB8BC">
            <wp:extent cx="65405" cy="248285"/>
            <wp:effectExtent l="19050" t="0" r="0" b="0"/>
            <wp:docPr id="1" name="Рисунок 1" descr="http://doc4web.ru/uploads/files/1/608/hello_html_48f4a8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1/608/hello_html_48f4a86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C0" w:rsidRDefault="004D62C0" w:rsidP="004D62C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λ = </w:t>
      </w:r>
      <w:proofErr w:type="spellStart"/>
      <w:r>
        <w:rPr>
          <w:color w:val="000000"/>
          <w:sz w:val="22"/>
          <w:szCs w:val="22"/>
        </w:rPr>
        <w:t>cν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4)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λ =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Fonts w:ascii="Arial" w:hAnsi="Arial" w:cs="Arial"/>
          <w:noProof/>
          <w:color w:val="000000"/>
          <w:sz w:val="11"/>
          <w:szCs w:val="11"/>
          <w:vertAlign w:val="subscript"/>
        </w:rPr>
        <w:drawing>
          <wp:inline distT="0" distB="0" distL="0" distR="0" wp14:anchorId="470019FE" wp14:editId="69F1F84B">
            <wp:extent cx="65405" cy="267970"/>
            <wp:effectExtent l="19050" t="0" r="0" b="0"/>
            <wp:docPr id="2" name="Рисунок 2" descr="http://doc4web.ru/uploads/files/1/608/hello_html_54f8c0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1/608/hello_html_54f8c0a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C0" w:rsidRDefault="004D62C0" w:rsidP="004D62C0">
      <w:pPr>
        <w:pStyle w:val="a4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Какие из волн не являются электромагнитными?</w:t>
      </w:r>
    </w:p>
    <w:p w:rsidR="004D62C0" w:rsidRDefault="004D62C0" w:rsidP="004D62C0">
      <w:pPr>
        <w:pStyle w:val="a4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радиоволны</w:t>
      </w:r>
    </w:p>
    <w:p w:rsidR="004D62C0" w:rsidRDefault="004D62C0" w:rsidP="004D62C0">
      <w:pPr>
        <w:pStyle w:val="a4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звуковые волны</w:t>
      </w:r>
    </w:p>
    <w:p w:rsidR="004D62C0" w:rsidRDefault="004D62C0" w:rsidP="004D62C0">
      <w:pPr>
        <w:pStyle w:val="a4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световые волны</w:t>
      </w:r>
    </w:p>
    <w:p w:rsidR="004D62C0" w:rsidRDefault="004D62C0" w:rsidP="004D62C0">
      <w:pPr>
        <w:pStyle w:val="a4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рентгеновские лучи</w:t>
      </w:r>
    </w:p>
    <w:p w:rsidR="004D62C0" w:rsidRDefault="004D62C0" w:rsidP="004D62C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4D62C0" w:rsidRDefault="004D62C0" w:rsidP="004D62C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Часть 2</w:t>
      </w:r>
    </w:p>
    <w:p w:rsidR="004D62C0" w:rsidRDefault="004D62C0" w:rsidP="004D62C0">
      <w:pPr>
        <w:pStyle w:val="a4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Установите соответствие между научным открытием или гипотезой и фамилией ученого.</w:t>
      </w:r>
    </w:p>
    <w:p w:rsidR="004D62C0" w:rsidRDefault="004D62C0" w:rsidP="004D62C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Научное открытие Фамилия ученого</w:t>
      </w:r>
    </w:p>
    <w:p w:rsidR="004D62C0" w:rsidRDefault="004D62C0" w:rsidP="004D62C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электромагнитная индукция 1) Попов</w:t>
      </w:r>
    </w:p>
    <w:p w:rsidR="004D62C0" w:rsidRDefault="004D62C0" w:rsidP="004D62C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электромагнитная волна 2) Фарадей</w:t>
      </w:r>
    </w:p>
    <w:p w:rsidR="004D62C0" w:rsidRDefault="004D62C0" w:rsidP="004D62C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Герц</w:t>
      </w:r>
    </w:p>
    <w:p w:rsidR="004D62C0" w:rsidRDefault="004D62C0" w:rsidP="004D62C0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Максвелл</w:t>
      </w:r>
    </w:p>
    <w:p w:rsidR="004D62C0" w:rsidRDefault="004D62C0" w:rsidP="004D62C0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Часть 3</w:t>
      </w:r>
    </w:p>
    <w:p w:rsidR="004D62C0" w:rsidRDefault="004D62C0" w:rsidP="004D62C0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какой частоте работает радиостанция, передающая информацию на волне длиной 250 м? Скорость радиоволны 300 000 км/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.</w:t>
      </w:r>
    </w:p>
    <w:p w:rsidR="004D62C0" w:rsidRDefault="004D62C0" w:rsidP="00255526"/>
    <w:p w:rsidR="00AD0661" w:rsidRDefault="00AD0661"/>
    <w:sectPr w:rsidR="00AD0661" w:rsidSect="00352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98D"/>
    <w:multiLevelType w:val="multilevel"/>
    <w:tmpl w:val="E25A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A2A8A"/>
    <w:multiLevelType w:val="multilevel"/>
    <w:tmpl w:val="6586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D1385"/>
    <w:multiLevelType w:val="multilevel"/>
    <w:tmpl w:val="036A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5B3A"/>
    <w:multiLevelType w:val="multilevel"/>
    <w:tmpl w:val="03D42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60D7B"/>
    <w:multiLevelType w:val="multilevel"/>
    <w:tmpl w:val="C3320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628A7"/>
    <w:multiLevelType w:val="multilevel"/>
    <w:tmpl w:val="835269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35586"/>
    <w:multiLevelType w:val="multilevel"/>
    <w:tmpl w:val="701C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73FBF"/>
    <w:multiLevelType w:val="multilevel"/>
    <w:tmpl w:val="7E4C8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83404"/>
    <w:multiLevelType w:val="multilevel"/>
    <w:tmpl w:val="655A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01407"/>
    <w:multiLevelType w:val="multilevel"/>
    <w:tmpl w:val="0E8EB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049EA"/>
    <w:multiLevelType w:val="multilevel"/>
    <w:tmpl w:val="B2BE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30D06"/>
    <w:multiLevelType w:val="multilevel"/>
    <w:tmpl w:val="B07AD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65B5F"/>
    <w:multiLevelType w:val="multilevel"/>
    <w:tmpl w:val="164C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09260C"/>
    <w:multiLevelType w:val="multilevel"/>
    <w:tmpl w:val="95846F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F2BD5"/>
    <w:multiLevelType w:val="multilevel"/>
    <w:tmpl w:val="9B687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34779"/>
    <w:multiLevelType w:val="multilevel"/>
    <w:tmpl w:val="41B4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04AC7"/>
    <w:multiLevelType w:val="multilevel"/>
    <w:tmpl w:val="1714AF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44BD5"/>
    <w:multiLevelType w:val="multilevel"/>
    <w:tmpl w:val="D000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7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14"/>
  </w:num>
  <w:num w:numId="10">
    <w:abstractNumId w:val="15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26"/>
    <w:rsid w:val="00255526"/>
    <w:rsid w:val="002976FB"/>
    <w:rsid w:val="004D62C0"/>
    <w:rsid w:val="005B7BF9"/>
    <w:rsid w:val="00AD0661"/>
    <w:rsid w:val="00C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D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2C0"/>
  </w:style>
  <w:style w:type="paragraph" w:styleId="a5">
    <w:name w:val="Balloon Text"/>
    <w:basedOn w:val="a"/>
    <w:link w:val="a6"/>
    <w:uiPriority w:val="99"/>
    <w:semiHidden/>
    <w:unhideWhenUsed/>
    <w:rsid w:val="004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D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2C0"/>
  </w:style>
  <w:style w:type="paragraph" w:styleId="a5">
    <w:name w:val="Balloon Text"/>
    <w:basedOn w:val="a"/>
    <w:link w:val="a6"/>
    <w:uiPriority w:val="99"/>
    <w:semiHidden/>
    <w:unhideWhenUsed/>
    <w:rsid w:val="004D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5</cp:revision>
  <dcterms:created xsi:type="dcterms:W3CDTF">2020-03-26T08:37:00Z</dcterms:created>
  <dcterms:modified xsi:type="dcterms:W3CDTF">2020-04-10T07:23:00Z</dcterms:modified>
</cp:coreProperties>
</file>